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C0" w:rsidRPr="00003E15" w:rsidRDefault="006211C0" w:rsidP="00621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>Табела Статистички извештај самооцењивања свршених студената  20</w:t>
      </w:r>
      <w:r w:rsidR="005F6882">
        <w:rPr>
          <w:rFonts w:ascii="Times New Roman" w:hAnsi="Times New Roman" w:cs="Times New Roman"/>
          <w:b/>
          <w:sz w:val="24"/>
          <w:szCs w:val="24"/>
        </w:rPr>
        <w:t>2</w:t>
      </w:r>
      <w:r w:rsidR="002B01D6">
        <w:rPr>
          <w:rFonts w:ascii="Times New Roman" w:hAnsi="Times New Roman" w:cs="Times New Roman"/>
          <w:b/>
          <w:sz w:val="24"/>
          <w:szCs w:val="24"/>
        </w:rPr>
        <w:t>2</w:t>
      </w: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211C0" w:rsidRPr="00003E15" w:rsidRDefault="006211C0" w:rsidP="006211C0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8"/>
        <w:gridCol w:w="2340"/>
        <w:gridCol w:w="1800"/>
      </w:tblGrid>
      <w:tr w:rsidR="005F6882" w:rsidRPr="00003E15" w:rsidTr="00D470C8">
        <w:trPr>
          <w:trHeight w:val="233"/>
        </w:trPr>
        <w:tc>
          <w:tcPr>
            <w:tcW w:w="7578" w:type="dxa"/>
            <w:gridSpan w:val="2"/>
            <w:shd w:val="clear" w:color="auto" w:fill="C5E0B3" w:themeFill="accent6" w:themeFillTint="66"/>
          </w:tcPr>
          <w:p w:rsidR="005F6882" w:rsidRPr="00003E15" w:rsidRDefault="005F6882" w:rsidP="00D470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5F6882" w:rsidRPr="00003E15" w:rsidRDefault="005F6882" w:rsidP="00D470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r w:rsidR="004A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2B01D6" w:rsidRPr="00003E15" w:rsidTr="00D470C8">
        <w:trPr>
          <w:trHeight w:val="233"/>
        </w:trPr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задовољство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радом и односом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</w:tr>
      <w:tr w:rsidR="002B01D6" w:rsidRPr="00003E15" w:rsidTr="00D470C8">
        <w:trPr>
          <w:trHeight w:val="64"/>
        </w:trPr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Студентске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</w:tr>
      <w:tr w:rsidR="002B01D6" w:rsidRPr="00003E15" w:rsidTr="00D470C8">
        <w:trPr>
          <w:trHeight w:val="64"/>
        </w:trPr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Секретара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</w:tr>
      <w:tr w:rsidR="002B01D6" w:rsidRPr="00003E15" w:rsidTr="00D470C8">
        <w:trPr>
          <w:trHeight w:val="64"/>
        </w:trPr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Декана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</w:tr>
      <w:tr w:rsidR="002B01D6" w:rsidRPr="00003E15" w:rsidTr="00D470C8">
        <w:trPr>
          <w:trHeight w:val="64"/>
        </w:trPr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</w:tr>
      <w:tr w:rsidR="002B01D6" w:rsidRPr="00003E15" w:rsidTr="00D470C8">
        <w:trPr>
          <w:trHeight w:val="64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могућности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усавршавања и напредовања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пружао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</w:tr>
      <w:tr w:rsidR="002B01D6" w:rsidRPr="00003E15" w:rsidTr="00D470C8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D6" w:rsidRPr="004A3836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комплетан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утисак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студирајући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</w:tr>
      <w:tr w:rsidR="002B01D6" w:rsidRPr="00003E15" w:rsidTr="00D470C8"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студирањем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4.77</w:t>
            </w:r>
          </w:p>
        </w:tc>
      </w:tr>
      <w:tr w:rsidR="002B01D6" w:rsidRPr="00003E15" w:rsidTr="00D470C8"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савременост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предмета и студијског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</w:tr>
      <w:tr w:rsidR="002B01D6" w:rsidRPr="00003E15" w:rsidTr="00D470C8"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подстицала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креативност и самосталност у раду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</w:tr>
      <w:tr w:rsidR="002B01D6" w:rsidRPr="00003E15" w:rsidTr="00D470C8"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применити у пракси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</w:tr>
      <w:tr w:rsidR="002B01D6" w:rsidRPr="00003E15" w:rsidTr="00D470C8">
        <w:trPr>
          <w:trHeight w:val="218"/>
        </w:trPr>
        <w:tc>
          <w:tcPr>
            <w:tcW w:w="5238" w:type="dxa"/>
            <w:vMerge w:val="restart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препоручили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пријатељима</w:t>
            </w: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Да    </w:t>
            </w:r>
            <w:r w:rsidRPr="00CA3D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83.33%</w:t>
            </w:r>
          </w:p>
        </w:tc>
      </w:tr>
      <w:tr w:rsidR="002B01D6" w:rsidRPr="00003E15" w:rsidTr="00D470C8">
        <w:trPr>
          <w:trHeight w:val="244"/>
        </w:trPr>
        <w:tc>
          <w:tcPr>
            <w:tcW w:w="5238" w:type="dxa"/>
            <w:vMerge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Можда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13.33%</w:t>
            </w:r>
          </w:p>
        </w:tc>
      </w:tr>
      <w:tr w:rsidR="002B01D6" w:rsidRPr="00003E15" w:rsidTr="00D470C8">
        <w:trPr>
          <w:trHeight w:val="217"/>
        </w:trPr>
        <w:tc>
          <w:tcPr>
            <w:tcW w:w="5238" w:type="dxa"/>
            <w:vMerge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3.34%</w:t>
            </w:r>
          </w:p>
        </w:tc>
      </w:tr>
      <w:tr w:rsidR="002B01D6" w:rsidRPr="00003E15" w:rsidTr="00D470C8">
        <w:trPr>
          <w:trHeight w:val="258"/>
        </w:trPr>
        <w:tc>
          <w:tcPr>
            <w:tcW w:w="5238" w:type="dxa"/>
            <w:vMerge w:val="restart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</w:t>
            </w:r>
            <w:r w:rsidRPr="00CA3D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73.33%</w:t>
            </w:r>
          </w:p>
        </w:tc>
      </w:tr>
      <w:tr w:rsidR="002B01D6" w:rsidRPr="00003E15" w:rsidTr="00D470C8">
        <w:trPr>
          <w:trHeight w:val="204"/>
        </w:trPr>
        <w:tc>
          <w:tcPr>
            <w:tcW w:w="5238" w:type="dxa"/>
            <w:vMerge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26.67%</w:t>
            </w:r>
          </w:p>
        </w:tc>
      </w:tr>
      <w:tr w:rsidR="002B01D6" w:rsidRPr="00003E15" w:rsidTr="00D470C8">
        <w:trPr>
          <w:trHeight w:val="64"/>
        </w:trPr>
        <w:tc>
          <w:tcPr>
            <w:tcW w:w="5238" w:type="dxa"/>
            <w:vMerge w:val="restart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позицији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9.09%</w:t>
            </w:r>
          </w:p>
        </w:tc>
      </w:tr>
      <w:tr w:rsidR="002B01D6" w:rsidRPr="00003E15" w:rsidTr="00D470C8">
        <w:trPr>
          <w:trHeight w:val="64"/>
        </w:trPr>
        <w:tc>
          <w:tcPr>
            <w:tcW w:w="5238" w:type="dxa"/>
            <w:vMerge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Руководил ац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27.27%</w:t>
            </w:r>
          </w:p>
        </w:tc>
      </w:tr>
      <w:tr w:rsidR="002B01D6" w:rsidRPr="00003E15" w:rsidTr="00D470C8">
        <w:trPr>
          <w:trHeight w:val="64"/>
        </w:trPr>
        <w:tc>
          <w:tcPr>
            <w:tcW w:w="5238" w:type="dxa"/>
            <w:vMerge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B03">
              <w:rPr>
                <w:rFonts w:ascii="Times New Roman" w:hAnsi="Times New Roman" w:cs="Times New Roman"/>
                <w:sz w:val="24"/>
                <w:szCs w:val="24"/>
              </w:rPr>
              <w:t>22.73%</w:t>
            </w:r>
          </w:p>
        </w:tc>
      </w:tr>
      <w:tr w:rsidR="002B01D6" w:rsidRPr="00003E15" w:rsidTr="00D470C8">
        <w:trPr>
          <w:trHeight w:val="64"/>
        </w:trPr>
        <w:tc>
          <w:tcPr>
            <w:tcW w:w="5238" w:type="dxa"/>
            <w:vMerge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B03">
              <w:rPr>
                <w:rFonts w:ascii="Times New Roman" w:hAnsi="Times New Roman" w:cs="Times New Roman"/>
                <w:sz w:val="24"/>
                <w:szCs w:val="24"/>
              </w:rPr>
              <w:t>40.91%</w:t>
            </w:r>
          </w:p>
        </w:tc>
      </w:tr>
      <w:tr w:rsidR="002B01D6" w:rsidRPr="00003E15" w:rsidTr="00D470C8">
        <w:trPr>
          <w:trHeight w:val="64"/>
        </w:trPr>
        <w:tc>
          <w:tcPr>
            <w:tcW w:w="5238" w:type="dxa"/>
            <w:vMerge w:val="restart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радите у струци</w:t>
            </w: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B03">
              <w:rPr>
                <w:rFonts w:ascii="Times New Roman" w:hAnsi="Times New Roman" w:cs="Times New Roman"/>
                <w:sz w:val="24"/>
                <w:szCs w:val="24"/>
              </w:rPr>
              <w:t>45.45%</w:t>
            </w:r>
          </w:p>
        </w:tc>
      </w:tr>
      <w:tr w:rsidR="002B01D6" w:rsidRPr="00003E15" w:rsidTr="00D470C8">
        <w:trPr>
          <w:trHeight w:val="217"/>
        </w:trPr>
        <w:tc>
          <w:tcPr>
            <w:tcW w:w="5238" w:type="dxa"/>
            <w:vMerge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Делимично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B03">
              <w:rPr>
                <w:rFonts w:ascii="Times New Roman" w:hAnsi="Times New Roman" w:cs="Times New Roman"/>
                <w:sz w:val="24"/>
                <w:szCs w:val="24"/>
              </w:rPr>
              <w:t>36.36%</w:t>
            </w:r>
          </w:p>
        </w:tc>
      </w:tr>
      <w:tr w:rsidR="002B01D6" w:rsidRPr="00003E15" w:rsidTr="00D470C8">
        <w:trPr>
          <w:trHeight w:val="229"/>
        </w:trPr>
        <w:tc>
          <w:tcPr>
            <w:tcW w:w="5238" w:type="dxa"/>
            <w:vMerge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01D6" w:rsidRPr="00003E15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AA4C97" w:rsidRDefault="002B01D6" w:rsidP="00D470C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B03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5B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01D6" w:rsidRPr="00003E15" w:rsidTr="00D470C8">
        <w:tc>
          <w:tcPr>
            <w:tcW w:w="7578" w:type="dxa"/>
            <w:gridSpan w:val="2"/>
          </w:tcPr>
          <w:p w:rsidR="002B01D6" w:rsidRPr="00003E15" w:rsidRDefault="002B01D6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задовољство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местом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B01D6" w:rsidRPr="00CA3D02" w:rsidRDefault="002B01D6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D02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</w:tr>
    </w:tbl>
    <w:p w:rsidR="0055750E" w:rsidRPr="006211C0" w:rsidRDefault="0055750E" w:rsidP="006211C0"/>
    <w:sectPr w:rsidR="0055750E" w:rsidRPr="006211C0" w:rsidSect="0085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AB4" w:rsidRDefault="00003AB4" w:rsidP="00FE108D">
      <w:pPr>
        <w:spacing w:after="0" w:line="240" w:lineRule="auto"/>
      </w:pPr>
      <w:r>
        <w:separator/>
      </w:r>
    </w:p>
  </w:endnote>
  <w:endnote w:type="continuationSeparator" w:id="1">
    <w:p w:rsidR="00003AB4" w:rsidRDefault="00003AB4" w:rsidP="00FE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AB4" w:rsidRDefault="00003AB4" w:rsidP="00FE108D">
      <w:pPr>
        <w:spacing w:after="0" w:line="240" w:lineRule="auto"/>
      </w:pPr>
      <w:r>
        <w:separator/>
      </w:r>
    </w:p>
  </w:footnote>
  <w:footnote w:type="continuationSeparator" w:id="1">
    <w:p w:rsidR="00003AB4" w:rsidRDefault="00003AB4" w:rsidP="00FE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373"/>
    <w:multiLevelType w:val="hybridMultilevel"/>
    <w:tmpl w:val="9BD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70FFD"/>
    <w:multiLevelType w:val="hybridMultilevel"/>
    <w:tmpl w:val="F2786E9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06A2B"/>
    <w:multiLevelType w:val="hybridMultilevel"/>
    <w:tmpl w:val="8F34526C"/>
    <w:lvl w:ilvl="0" w:tplc="E9F29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34061"/>
    <w:multiLevelType w:val="hybridMultilevel"/>
    <w:tmpl w:val="FD6E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73229"/>
    <w:multiLevelType w:val="hybridMultilevel"/>
    <w:tmpl w:val="4F14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1274"/>
    <w:multiLevelType w:val="hybridMultilevel"/>
    <w:tmpl w:val="4072CB7A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205A7"/>
    <w:multiLevelType w:val="hybridMultilevel"/>
    <w:tmpl w:val="1046B994"/>
    <w:lvl w:ilvl="0" w:tplc="BF6AF3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C20C0B"/>
    <w:multiLevelType w:val="hybridMultilevel"/>
    <w:tmpl w:val="5E5419EE"/>
    <w:lvl w:ilvl="0" w:tplc="289EB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50E"/>
    <w:rsid w:val="000006B5"/>
    <w:rsid w:val="00003AB4"/>
    <w:rsid w:val="00003E15"/>
    <w:rsid w:val="00113636"/>
    <w:rsid w:val="00124919"/>
    <w:rsid w:val="002716A5"/>
    <w:rsid w:val="00280133"/>
    <w:rsid w:val="00291B87"/>
    <w:rsid w:val="002B01D6"/>
    <w:rsid w:val="00313F20"/>
    <w:rsid w:val="00394B9A"/>
    <w:rsid w:val="00400F41"/>
    <w:rsid w:val="00421B17"/>
    <w:rsid w:val="00430AC2"/>
    <w:rsid w:val="00467BCC"/>
    <w:rsid w:val="004A0529"/>
    <w:rsid w:val="004A3836"/>
    <w:rsid w:val="004C048C"/>
    <w:rsid w:val="004F78A1"/>
    <w:rsid w:val="0053067A"/>
    <w:rsid w:val="0055750E"/>
    <w:rsid w:val="00583010"/>
    <w:rsid w:val="005A070E"/>
    <w:rsid w:val="005F6882"/>
    <w:rsid w:val="006024DD"/>
    <w:rsid w:val="006211C0"/>
    <w:rsid w:val="00673A26"/>
    <w:rsid w:val="00781C58"/>
    <w:rsid w:val="007B7420"/>
    <w:rsid w:val="00800F30"/>
    <w:rsid w:val="0083241D"/>
    <w:rsid w:val="00844746"/>
    <w:rsid w:val="008511AD"/>
    <w:rsid w:val="00912CFA"/>
    <w:rsid w:val="00925D73"/>
    <w:rsid w:val="00932B74"/>
    <w:rsid w:val="00932CA7"/>
    <w:rsid w:val="009F111F"/>
    <w:rsid w:val="00A25C94"/>
    <w:rsid w:val="00AA1C5E"/>
    <w:rsid w:val="00AA4C97"/>
    <w:rsid w:val="00AB5AB4"/>
    <w:rsid w:val="00AC58FA"/>
    <w:rsid w:val="00AE1C12"/>
    <w:rsid w:val="00AE327D"/>
    <w:rsid w:val="00B257F6"/>
    <w:rsid w:val="00B722B7"/>
    <w:rsid w:val="00B82F46"/>
    <w:rsid w:val="00BE16E6"/>
    <w:rsid w:val="00C4072E"/>
    <w:rsid w:val="00C40F85"/>
    <w:rsid w:val="00C605F0"/>
    <w:rsid w:val="00C75499"/>
    <w:rsid w:val="00D0089D"/>
    <w:rsid w:val="00D50732"/>
    <w:rsid w:val="00D63ABD"/>
    <w:rsid w:val="00D73860"/>
    <w:rsid w:val="00DC4385"/>
    <w:rsid w:val="00DF25F6"/>
    <w:rsid w:val="00E00296"/>
    <w:rsid w:val="00E129AE"/>
    <w:rsid w:val="00EE7F88"/>
    <w:rsid w:val="00EF6362"/>
    <w:rsid w:val="00F6397D"/>
    <w:rsid w:val="00F95571"/>
    <w:rsid w:val="00FE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0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rsid w:val="0055750E"/>
    <w:rPr>
      <w:color w:val="0000FF"/>
      <w:u w:val="single"/>
    </w:rPr>
  </w:style>
  <w:style w:type="table" w:styleId="TableGrid">
    <w:name w:val="Table Grid"/>
    <w:basedOn w:val="TableNormal"/>
    <w:uiPriority w:val="59"/>
    <w:rsid w:val="00B722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22B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E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8D"/>
  </w:style>
  <w:style w:type="paragraph" w:styleId="Footer">
    <w:name w:val="footer"/>
    <w:basedOn w:val="Normal"/>
    <w:link w:val="FooterChar"/>
    <w:uiPriority w:val="99"/>
    <w:unhideWhenUsed/>
    <w:rsid w:val="00FE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Miletic</dc:creator>
  <cp:lastModifiedBy>Korisnik</cp:lastModifiedBy>
  <cp:revision>2</cp:revision>
  <dcterms:created xsi:type="dcterms:W3CDTF">2023-11-02T21:02:00Z</dcterms:created>
  <dcterms:modified xsi:type="dcterms:W3CDTF">2023-11-02T21:02:00Z</dcterms:modified>
</cp:coreProperties>
</file>